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D3B" w:rsidRPr="001A6D3B" w:rsidRDefault="001A6D3B" w:rsidP="001A6D3B">
      <w:pPr>
        <w:jc w:val="center"/>
        <w:rPr>
          <w:noProof/>
          <w:lang w:val="en-US" w:eastAsia="es-DO"/>
        </w:rPr>
      </w:pPr>
      <w:r w:rsidRPr="001A6D3B">
        <w:rPr>
          <w:noProof/>
          <w:lang w:val="en-US" w:eastAsia="es-DO"/>
        </w:rPr>
        <w:t>Top Callsigns with Duplication</w:t>
      </w:r>
      <w:r w:rsidR="00E7006C" w:rsidRPr="001A6D3B">
        <w:rPr>
          <w:noProof/>
          <w:lang w:val="en-US" w:eastAsia="es-DO"/>
        </w:rPr>
        <w:t xml:space="preserve">, </w:t>
      </w:r>
      <w:r w:rsidR="00D37C45">
        <w:rPr>
          <w:noProof/>
          <w:lang w:val="en-US" w:eastAsia="es-DO"/>
        </w:rPr>
        <w:t>PIARCO</w:t>
      </w:r>
    </w:p>
    <w:p w:rsidR="002C5292" w:rsidRDefault="00EB6136">
      <w:r>
        <w:rPr>
          <w:noProof/>
          <w:lang w:eastAsia="es-DO"/>
        </w:rPr>
        <w:drawing>
          <wp:inline distT="0" distB="0" distL="0" distR="0" wp14:anchorId="31514ABD">
            <wp:extent cx="8677785" cy="3336355"/>
            <wp:effectExtent l="0" t="0" r="9525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83878" cy="33386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A6D3B" w:rsidRDefault="001A6D3B">
      <w:pPr>
        <w:rPr>
          <w:noProof/>
          <w:lang w:eastAsia="es-DO"/>
        </w:rPr>
      </w:pPr>
      <w:r>
        <w:rPr>
          <w:noProof/>
          <w:lang w:eastAsia="es-DO"/>
        </w:rPr>
        <w:br w:type="page"/>
      </w:r>
    </w:p>
    <w:p w:rsidR="0063172B" w:rsidRPr="001A6D3B" w:rsidRDefault="001A6D3B" w:rsidP="0063172B">
      <w:pPr>
        <w:jc w:val="center"/>
        <w:rPr>
          <w:noProof/>
          <w:lang w:val="en-US" w:eastAsia="es-DO"/>
        </w:rPr>
      </w:pPr>
      <w:r w:rsidRPr="001A6D3B">
        <w:rPr>
          <w:noProof/>
          <w:lang w:val="en-US" w:eastAsia="es-DO"/>
        </w:rPr>
        <w:lastRenderedPageBreak/>
        <w:t>Top Originating Add</w:t>
      </w:r>
      <w:r w:rsidR="00D37C45">
        <w:rPr>
          <w:noProof/>
          <w:lang w:val="en-US" w:eastAsia="es-DO"/>
        </w:rPr>
        <w:t>resses with Duplication, PIARCO</w:t>
      </w:r>
      <w:bookmarkStart w:id="0" w:name="_GoBack"/>
      <w:bookmarkEnd w:id="0"/>
    </w:p>
    <w:p w:rsidR="0063172B" w:rsidRDefault="00D37C45" w:rsidP="0063172B">
      <w:pPr>
        <w:jc w:val="center"/>
      </w:pPr>
      <w:r>
        <w:rPr>
          <w:noProof/>
          <w:lang w:eastAsia="es-DO"/>
        </w:rPr>
        <w:drawing>
          <wp:inline distT="0" distB="0" distL="0" distR="0" wp14:anchorId="3A94502B">
            <wp:extent cx="8697773" cy="4757500"/>
            <wp:effectExtent l="0" t="0" r="8255" b="508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02032" cy="475982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3172B" w:rsidSect="00E7006C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06C"/>
    <w:rsid w:val="001A6D3B"/>
    <w:rsid w:val="002C5292"/>
    <w:rsid w:val="00314AC6"/>
    <w:rsid w:val="00416B96"/>
    <w:rsid w:val="00527D2F"/>
    <w:rsid w:val="0063172B"/>
    <w:rsid w:val="00945B6B"/>
    <w:rsid w:val="00C20354"/>
    <w:rsid w:val="00C871CE"/>
    <w:rsid w:val="00D37C45"/>
    <w:rsid w:val="00DA340A"/>
    <w:rsid w:val="00DC0362"/>
    <w:rsid w:val="00E7006C"/>
    <w:rsid w:val="00EB6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700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700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700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700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</Words>
  <Characters>82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IDAC</Company>
  <LinksUpToDate>false</LinksUpToDate>
  <CharactersWithSpaces>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 Casso</dc:creator>
  <cp:lastModifiedBy>Fernando Casso</cp:lastModifiedBy>
  <cp:revision>3</cp:revision>
  <dcterms:created xsi:type="dcterms:W3CDTF">2015-06-15T22:19:00Z</dcterms:created>
  <dcterms:modified xsi:type="dcterms:W3CDTF">2015-06-15T22:20:00Z</dcterms:modified>
</cp:coreProperties>
</file>